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A27E" w14:textId="77777777" w:rsidR="00C01DAA" w:rsidRDefault="008A75DD" w:rsidP="00906441">
      <w:pPr>
        <w:spacing w:after="0"/>
        <w:jc w:val="center"/>
        <w:rPr>
          <w:rFonts w:ascii="Century Gothic" w:hAnsi="Century Gothic"/>
          <w:b/>
          <w:sz w:val="28"/>
        </w:rPr>
      </w:pPr>
      <w:r w:rsidRPr="00906441">
        <w:rPr>
          <w:rFonts w:ascii="Century Gothic" w:hAnsi="Century Gothic"/>
          <w:b/>
          <w:sz w:val="28"/>
        </w:rPr>
        <w:t>FICM ACCP Training Unit Approval</w:t>
      </w:r>
      <w:r w:rsidR="00906441">
        <w:rPr>
          <w:rFonts w:ascii="Century Gothic" w:hAnsi="Century Gothic"/>
          <w:b/>
          <w:sz w:val="28"/>
        </w:rPr>
        <w:t xml:space="preserve"> Form</w:t>
      </w:r>
    </w:p>
    <w:p w14:paraId="2A899A8F" w14:textId="77777777" w:rsidR="00906441" w:rsidRPr="00906441" w:rsidRDefault="00906441" w:rsidP="00906441">
      <w:pPr>
        <w:spacing w:after="0"/>
        <w:jc w:val="center"/>
        <w:rPr>
          <w:rFonts w:ascii="Century Gothic" w:hAnsi="Century Gothic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029"/>
        <w:gridCol w:w="2860"/>
      </w:tblGrid>
      <w:tr w:rsidR="008A75DD" w:rsidRPr="00C54EBD" w14:paraId="2DD37D20" w14:textId="77777777" w:rsidTr="70BE69C9">
        <w:tc>
          <w:tcPr>
            <w:tcW w:w="3652" w:type="dxa"/>
          </w:tcPr>
          <w:p w14:paraId="7BFB312B" w14:textId="77777777" w:rsidR="008A75DD" w:rsidRPr="00C54EBD" w:rsidRDefault="008A75DD" w:rsidP="00906441">
            <w:pPr>
              <w:rPr>
                <w:rFonts w:ascii="Century Gothic" w:hAnsi="Century Gothic"/>
                <w:b/>
                <w:sz w:val="20"/>
              </w:rPr>
            </w:pPr>
            <w:r w:rsidRPr="00C54EBD">
              <w:rPr>
                <w:rFonts w:ascii="Century Gothic" w:hAnsi="Century Gothic"/>
                <w:b/>
                <w:sz w:val="20"/>
              </w:rPr>
              <w:t xml:space="preserve">Name of unit </w:t>
            </w:r>
            <w:r w:rsidR="00BC23F9" w:rsidRPr="00C54EBD">
              <w:rPr>
                <w:rFonts w:ascii="Century Gothic" w:hAnsi="Century Gothic"/>
                <w:b/>
                <w:sz w:val="20"/>
              </w:rPr>
              <w:t>proposed for training recognition</w:t>
            </w:r>
          </w:p>
        </w:tc>
        <w:tc>
          <w:tcPr>
            <w:tcW w:w="5590" w:type="dxa"/>
            <w:gridSpan w:val="3"/>
          </w:tcPr>
          <w:p w14:paraId="6E9A3AED" w14:textId="77777777" w:rsidR="008A75DD" w:rsidRPr="00C54EBD" w:rsidRDefault="008A75DD" w:rsidP="00906441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8A75DD" w:rsidRPr="00C54EBD" w14:paraId="204F78DE" w14:textId="77777777" w:rsidTr="70BE69C9">
        <w:tc>
          <w:tcPr>
            <w:tcW w:w="3652" w:type="dxa"/>
          </w:tcPr>
          <w:p w14:paraId="2574052D" w14:textId="77777777" w:rsidR="008A75DD" w:rsidRPr="00C54EBD" w:rsidRDefault="000E2EE6" w:rsidP="00906441">
            <w:pPr>
              <w:rPr>
                <w:rFonts w:ascii="Century Gothic" w:hAnsi="Century Gothic"/>
                <w:b/>
                <w:sz w:val="20"/>
              </w:rPr>
            </w:pPr>
            <w:r w:rsidRPr="00C54EBD">
              <w:rPr>
                <w:rFonts w:ascii="Century Gothic" w:hAnsi="Century Gothic"/>
                <w:b/>
                <w:sz w:val="20"/>
              </w:rPr>
              <w:t xml:space="preserve">Proposing local </w:t>
            </w:r>
            <w:r w:rsidR="008A75DD" w:rsidRPr="00C54EBD">
              <w:rPr>
                <w:rFonts w:ascii="Century Gothic" w:hAnsi="Century Gothic"/>
                <w:b/>
                <w:sz w:val="20"/>
              </w:rPr>
              <w:t xml:space="preserve">ICU Consultant </w:t>
            </w:r>
          </w:p>
        </w:tc>
        <w:tc>
          <w:tcPr>
            <w:tcW w:w="5590" w:type="dxa"/>
            <w:gridSpan w:val="3"/>
          </w:tcPr>
          <w:p w14:paraId="6EF74CF0" w14:textId="77777777" w:rsidR="008A75DD" w:rsidRPr="00C54EBD" w:rsidRDefault="008A75DD" w:rsidP="00906441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8A75DD" w:rsidRPr="00C54EBD" w14:paraId="2D0CBEAB" w14:textId="77777777" w:rsidTr="70BE69C9">
        <w:tc>
          <w:tcPr>
            <w:tcW w:w="3652" w:type="dxa"/>
          </w:tcPr>
          <w:p w14:paraId="23DCA2DC" w14:textId="77777777" w:rsidR="008A75DD" w:rsidRPr="00C54EBD" w:rsidRDefault="00077574" w:rsidP="00906441">
            <w:pPr>
              <w:rPr>
                <w:rFonts w:ascii="Century Gothic" w:hAnsi="Century Gothic"/>
                <w:b/>
                <w:sz w:val="20"/>
              </w:rPr>
            </w:pPr>
            <w:r w:rsidRPr="00C54EBD">
              <w:rPr>
                <w:rFonts w:ascii="Century Gothic" w:hAnsi="Century Gothic"/>
                <w:b/>
                <w:sz w:val="20"/>
              </w:rPr>
              <w:t xml:space="preserve">Unit </w:t>
            </w:r>
            <w:r w:rsidR="008A75DD" w:rsidRPr="00C54EBD">
              <w:rPr>
                <w:rFonts w:ascii="Century Gothic" w:hAnsi="Century Gothic"/>
                <w:b/>
                <w:sz w:val="20"/>
              </w:rPr>
              <w:t xml:space="preserve">Clinical Lead </w:t>
            </w:r>
          </w:p>
        </w:tc>
        <w:tc>
          <w:tcPr>
            <w:tcW w:w="5590" w:type="dxa"/>
            <w:gridSpan w:val="3"/>
          </w:tcPr>
          <w:p w14:paraId="62608CF7" w14:textId="77777777" w:rsidR="008A75DD" w:rsidRPr="00C54EBD" w:rsidRDefault="008A75DD" w:rsidP="00906441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8A75DD" w:rsidRPr="00C54EBD" w14:paraId="58D0BECE" w14:textId="77777777" w:rsidTr="70BE69C9">
        <w:tc>
          <w:tcPr>
            <w:tcW w:w="5353" w:type="dxa"/>
            <w:gridSpan w:val="2"/>
            <w:shd w:val="clear" w:color="auto" w:fill="00B0F0"/>
            <w:vAlign w:val="center"/>
          </w:tcPr>
          <w:p w14:paraId="5CFB5EEA" w14:textId="77777777" w:rsidR="008A75DD" w:rsidRPr="00C54EBD" w:rsidRDefault="00077574" w:rsidP="009064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54EBD">
              <w:rPr>
                <w:rFonts w:ascii="Century Gothic" w:hAnsi="Century Gothic"/>
                <w:b/>
                <w:sz w:val="20"/>
              </w:rPr>
              <w:t>The proposed unit has:</w:t>
            </w:r>
          </w:p>
        </w:tc>
        <w:tc>
          <w:tcPr>
            <w:tcW w:w="1029" w:type="dxa"/>
            <w:shd w:val="clear" w:color="auto" w:fill="00B0F0"/>
            <w:vAlign w:val="center"/>
          </w:tcPr>
          <w:p w14:paraId="32752B13" w14:textId="77777777" w:rsidR="008A75DD" w:rsidRPr="00C54EBD" w:rsidRDefault="008A75DD" w:rsidP="009064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54EBD">
              <w:rPr>
                <w:rFonts w:ascii="Century Gothic" w:hAnsi="Century Gothic"/>
                <w:b/>
                <w:sz w:val="20"/>
              </w:rPr>
              <w:t>Met</w:t>
            </w:r>
          </w:p>
          <w:p w14:paraId="5402393D" w14:textId="77777777" w:rsidR="008A75DD" w:rsidRPr="00C54EBD" w:rsidRDefault="008A75DD" w:rsidP="009064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54EBD">
              <w:rPr>
                <w:rFonts w:ascii="Century Gothic" w:hAnsi="Century Gothic"/>
                <w:b/>
                <w:sz w:val="20"/>
              </w:rPr>
              <w:t>Y/N</w:t>
            </w:r>
          </w:p>
        </w:tc>
        <w:tc>
          <w:tcPr>
            <w:tcW w:w="2860" w:type="dxa"/>
            <w:shd w:val="clear" w:color="auto" w:fill="00B0F0"/>
            <w:vAlign w:val="center"/>
          </w:tcPr>
          <w:p w14:paraId="745AC1FB" w14:textId="77777777" w:rsidR="008A75DD" w:rsidRPr="00C54EBD" w:rsidRDefault="008A75DD" w:rsidP="0090644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54EBD">
              <w:rPr>
                <w:rFonts w:ascii="Century Gothic" w:hAnsi="Century Gothic"/>
                <w:b/>
                <w:sz w:val="20"/>
              </w:rPr>
              <w:t>Comments</w:t>
            </w:r>
          </w:p>
        </w:tc>
      </w:tr>
      <w:tr w:rsidR="008A75DD" w:rsidRPr="00906441" w14:paraId="714491B2" w14:textId="77777777" w:rsidTr="70BE69C9">
        <w:tc>
          <w:tcPr>
            <w:tcW w:w="5353" w:type="dxa"/>
            <w:gridSpan w:val="2"/>
          </w:tcPr>
          <w:p w14:paraId="5B34D228" w14:textId="77777777" w:rsidR="008A75DD" w:rsidRPr="00C54EBD" w:rsidRDefault="42AECFD6" w:rsidP="00C54EBD">
            <w:pPr>
              <w:pStyle w:val="ListParagraph"/>
              <w:numPr>
                <w:ilvl w:val="0"/>
                <w:numId w:val="4"/>
              </w:num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 w:rsidRPr="00C54EBD">
              <w:rPr>
                <w:rFonts w:ascii="Century Gothic" w:hAnsi="Century Gothic"/>
                <w:sz w:val="18"/>
                <w:szCs w:val="20"/>
              </w:rPr>
              <w:t>The</w:t>
            </w:r>
            <w:r w:rsidR="00053B23">
              <w:rPr>
                <w:rFonts w:ascii="Century Gothic" w:hAnsi="Century Gothic"/>
                <w:sz w:val="18"/>
                <w:szCs w:val="20"/>
              </w:rPr>
              <w:t xml:space="preserve"> relevant 4 nation care inspection authority does not have active concerns about the Department (ie the department </w:t>
            </w:r>
            <w:r w:rsidRPr="00C54EBD">
              <w:rPr>
                <w:rFonts w:ascii="Century Gothic" w:hAnsi="Century Gothic"/>
                <w:sz w:val="18"/>
                <w:szCs w:val="20"/>
              </w:rPr>
              <w:t xml:space="preserve">has an acceptable CQC assessment </w:t>
            </w:r>
            <w:r w:rsidR="00053B23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1029" w:type="dxa"/>
          </w:tcPr>
          <w:p w14:paraId="146F22E6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069A8748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75DD" w:rsidRPr="00906441" w14:paraId="51D01E5D" w14:textId="77777777" w:rsidTr="70BE69C9">
        <w:tc>
          <w:tcPr>
            <w:tcW w:w="5353" w:type="dxa"/>
            <w:gridSpan w:val="2"/>
          </w:tcPr>
          <w:p w14:paraId="6E9650DF" w14:textId="77777777" w:rsidR="008A75DD" w:rsidRPr="00C54EBD" w:rsidRDefault="00564406" w:rsidP="00C54EBD">
            <w:pPr>
              <w:pStyle w:val="ListParagraph"/>
              <w:numPr>
                <w:ilvl w:val="0"/>
                <w:numId w:val="4"/>
              </w:num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 w:rsidRPr="00C54EBD">
              <w:rPr>
                <w:rFonts w:ascii="Century Gothic" w:hAnsi="Century Gothic"/>
                <w:sz w:val="18"/>
                <w:szCs w:val="20"/>
              </w:rPr>
              <w:t>A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077574" w:rsidRPr="00C54EBD">
              <w:rPr>
                <w:rFonts w:ascii="Century Gothic" w:hAnsi="Century Gothic"/>
                <w:sz w:val="18"/>
                <w:szCs w:val="20"/>
              </w:rPr>
              <w:t>n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>ominated ICM consultant lead f</w:t>
            </w:r>
            <w:r w:rsidRPr="00C54EBD">
              <w:rPr>
                <w:rFonts w:ascii="Century Gothic" w:hAnsi="Century Gothic"/>
                <w:sz w:val="18"/>
                <w:szCs w:val="20"/>
              </w:rPr>
              <w:t xml:space="preserve">or ACCPs with </w:t>
            </w:r>
            <w:r w:rsidR="008F01BA" w:rsidRPr="00C54EBD">
              <w:rPr>
                <w:rFonts w:ascii="Century Gothic" w:hAnsi="Century Gothic"/>
                <w:sz w:val="18"/>
                <w:szCs w:val="20"/>
              </w:rPr>
              <w:t>an</w:t>
            </w:r>
            <w:r w:rsidRPr="00C54EBD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EE6C02">
              <w:rPr>
                <w:rFonts w:ascii="Century Gothic" w:hAnsi="Century Gothic"/>
                <w:sz w:val="18"/>
                <w:szCs w:val="20"/>
              </w:rPr>
              <w:t>established</w:t>
            </w:r>
            <w:r w:rsidRPr="00C54EBD">
              <w:rPr>
                <w:rFonts w:ascii="Century Gothic" w:hAnsi="Century Gothic"/>
                <w:sz w:val="18"/>
                <w:szCs w:val="20"/>
              </w:rPr>
              <w:t xml:space="preserve"> link to an 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 xml:space="preserve">HEI providing </w:t>
            </w:r>
            <w:r w:rsidRPr="00C54EBD">
              <w:rPr>
                <w:rFonts w:ascii="Century Gothic" w:hAnsi="Century Gothic"/>
                <w:sz w:val="18"/>
                <w:szCs w:val="20"/>
              </w:rPr>
              <w:t xml:space="preserve">the 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>academic component of training</w:t>
            </w:r>
            <w:r w:rsidRPr="00C54EBD">
              <w:rPr>
                <w:rFonts w:ascii="Century Gothic" w:hAnsi="Century Gothic"/>
                <w:sz w:val="18"/>
                <w:szCs w:val="20"/>
              </w:rPr>
              <w:t>.</w:t>
            </w:r>
          </w:p>
        </w:tc>
        <w:tc>
          <w:tcPr>
            <w:tcW w:w="1029" w:type="dxa"/>
          </w:tcPr>
          <w:p w14:paraId="17A97AEB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BDD3F3E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75DD" w:rsidRPr="00906441" w14:paraId="632302E7" w14:textId="77777777" w:rsidTr="70BE69C9">
        <w:tc>
          <w:tcPr>
            <w:tcW w:w="5353" w:type="dxa"/>
            <w:gridSpan w:val="2"/>
          </w:tcPr>
          <w:p w14:paraId="3829C4C1" w14:textId="77777777" w:rsidR="008A75DD" w:rsidRPr="00C54EBD" w:rsidRDefault="00077574" w:rsidP="00C54EBD">
            <w:pPr>
              <w:pStyle w:val="ListParagraph"/>
              <w:numPr>
                <w:ilvl w:val="0"/>
                <w:numId w:val="4"/>
              </w:num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 w:rsidRPr="00C54EBD">
              <w:rPr>
                <w:rFonts w:ascii="Century Gothic" w:hAnsi="Century Gothic"/>
                <w:sz w:val="18"/>
                <w:szCs w:val="20"/>
              </w:rPr>
              <w:t>A n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>amed Educational Supervisor</w:t>
            </w:r>
            <w:r w:rsidR="009448D3" w:rsidRPr="00C54EBD">
              <w:rPr>
                <w:rFonts w:ascii="Century Gothic" w:hAnsi="Century Gothic"/>
                <w:sz w:val="18"/>
                <w:szCs w:val="20"/>
              </w:rPr>
              <w:t xml:space="preserve"> with sufficient time in their job plan to provide support for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 xml:space="preserve"> each trainee ACCP to mentor progress and provide pastoral support. </w:t>
            </w:r>
          </w:p>
        </w:tc>
        <w:tc>
          <w:tcPr>
            <w:tcW w:w="1029" w:type="dxa"/>
          </w:tcPr>
          <w:p w14:paraId="356DFA54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72936AA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75DD" w:rsidRPr="00906441" w14:paraId="71D271D8" w14:textId="77777777" w:rsidTr="70BE69C9">
        <w:tc>
          <w:tcPr>
            <w:tcW w:w="5353" w:type="dxa"/>
            <w:gridSpan w:val="2"/>
          </w:tcPr>
          <w:p w14:paraId="51334E61" w14:textId="77777777" w:rsidR="008A75DD" w:rsidRPr="00C54EBD" w:rsidRDefault="00077574" w:rsidP="00C54EBD">
            <w:pPr>
              <w:pStyle w:val="ListParagraph"/>
              <w:numPr>
                <w:ilvl w:val="0"/>
                <w:numId w:val="4"/>
              </w:num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 w:rsidRPr="00C54EBD">
              <w:rPr>
                <w:rFonts w:ascii="Century Gothic" w:hAnsi="Century Gothic"/>
                <w:sz w:val="18"/>
                <w:szCs w:val="20"/>
              </w:rPr>
              <w:t>Recognition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9448D3" w:rsidRPr="00C54EBD">
              <w:rPr>
                <w:rFonts w:ascii="Century Gothic" w:hAnsi="Century Gothic"/>
                <w:sz w:val="18"/>
                <w:szCs w:val="20"/>
              </w:rPr>
              <w:t>for training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 xml:space="preserve"> (by FICM and SEBs) doctors to at least Core Training level.</w:t>
            </w:r>
          </w:p>
        </w:tc>
        <w:tc>
          <w:tcPr>
            <w:tcW w:w="1029" w:type="dxa"/>
          </w:tcPr>
          <w:p w14:paraId="3852BFBF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992DA6D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75DD" w:rsidRPr="00906441" w14:paraId="322892D6" w14:textId="77777777" w:rsidTr="70BE69C9">
        <w:tc>
          <w:tcPr>
            <w:tcW w:w="5353" w:type="dxa"/>
            <w:gridSpan w:val="2"/>
          </w:tcPr>
          <w:p w14:paraId="31665B0A" w14:textId="77777777" w:rsidR="008A75DD" w:rsidRPr="00C54EBD" w:rsidRDefault="008A75DD" w:rsidP="00C54EBD">
            <w:pPr>
              <w:pStyle w:val="ListParagraph"/>
              <w:numPr>
                <w:ilvl w:val="0"/>
                <w:numId w:val="4"/>
              </w:num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 w:rsidRPr="00C54EBD">
              <w:rPr>
                <w:rFonts w:ascii="Century Gothic" w:hAnsi="Century Gothic"/>
                <w:sz w:val="18"/>
                <w:szCs w:val="20"/>
              </w:rPr>
              <w:t xml:space="preserve">Consistent </w:t>
            </w:r>
            <w:r w:rsidR="00BC23F9" w:rsidRPr="00C54EBD">
              <w:rPr>
                <w:rFonts w:ascii="Century Gothic" w:hAnsi="Century Gothic"/>
                <w:sz w:val="18"/>
                <w:szCs w:val="20"/>
              </w:rPr>
              <w:t xml:space="preserve">quality assurance regarding the ethos towards training (eg </w:t>
            </w:r>
            <w:r w:rsidRPr="00C54EBD">
              <w:rPr>
                <w:rFonts w:ascii="Century Gothic" w:hAnsi="Century Gothic"/>
                <w:sz w:val="18"/>
                <w:szCs w:val="20"/>
              </w:rPr>
              <w:t xml:space="preserve">positive feedback from </w:t>
            </w:r>
            <w:r w:rsidR="00BC23F9" w:rsidRPr="00C54EBD">
              <w:rPr>
                <w:rFonts w:ascii="Century Gothic" w:hAnsi="Century Gothic"/>
                <w:sz w:val="18"/>
                <w:szCs w:val="20"/>
              </w:rPr>
              <w:t>doctors in training in GMC, FICM, and locally collected survey data)</w:t>
            </w:r>
          </w:p>
        </w:tc>
        <w:tc>
          <w:tcPr>
            <w:tcW w:w="1029" w:type="dxa"/>
          </w:tcPr>
          <w:p w14:paraId="3EBF53F1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4D041F10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75DD" w:rsidRPr="00906441" w14:paraId="579A0166" w14:textId="77777777" w:rsidTr="70BE69C9">
        <w:tc>
          <w:tcPr>
            <w:tcW w:w="5353" w:type="dxa"/>
            <w:gridSpan w:val="2"/>
          </w:tcPr>
          <w:p w14:paraId="5995F667" w14:textId="77777777" w:rsidR="000B6BFE" w:rsidRPr="00C54EBD" w:rsidRDefault="00C54EBD" w:rsidP="00C54EBD">
            <w:p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6a.</w:t>
            </w:r>
            <w:r w:rsidR="00077574" w:rsidRPr="00C54EBD">
              <w:rPr>
                <w:rFonts w:ascii="Century Gothic" w:hAnsi="Century Gothic"/>
                <w:sz w:val="18"/>
                <w:szCs w:val="20"/>
              </w:rPr>
              <w:t>S</w:t>
            </w:r>
            <w:r w:rsidR="00FD69C3" w:rsidRPr="00C54EBD">
              <w:rPr>
                <w:rFonts w:ascii="Century Gothic" w:hAnsi="Century Gothic"/>
                <w:sz w:val="18"/>
                <w:szCs w:val="20"/>
              </w:rPr>
              <w:t>ufficient</w:t>
            </w:r>
            <w:r w:rsidR="000B6BFE" w:rsidRPr="00C54EBD">
              <w:rPr>
                <w:rFonts w:ascii="Century Gothic" w:hAnsi="Century Gothic"/>
                <w:sz w:val="18"/>
                <w:szCs w:val="20"/>
              </w:rPr>
              <w:t xml:space="preserve"> clinical activity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 xml:space="preserve"> to deliver the ACCP training syllabus and meet the curricular </w:t>
            </w:r>
            <w:r w:rsidR="00FD69C3" w:rsidRPr="00C54EBD">
              <w:rPr>
                <w:rFonts w:ascii="Century Gothic" w:hAnsi="Century Gothic"/>
                <w:sz w:val="18"/>
                <w:szCs w:val="20"/>
              </w:rPr>
              <w:t>requirements</w:t>
            </w:r>
            <w:r w:rsidR="008A75DD" w:rsidRPr="00C54EBD">
              <w:rPr>
                <w:rFonts w:ascii="Century Gothic" w:hAnsi="Century Gothic"/>
                <w:sz w:val="18"/>
                <w:szCs w:val="20"/>
              </w:rPr>
              <w:t xml:space="preserve">. </w:t>
            </w:r>
          </w:p>
          <w:p w14:paraId="691AC560" w14:textId="77777777" w:rsidR="00077574" w:rsidRPr="00C54EBD" w:rsidRDefault="00C54EBD" w:rsidP="00C54EBD">
            <w:p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6b.</w:t>
            </w:r>
            <w:r w:rsidR="00077574" w:rsidRPr="00C54EBD">
              <w:rPr>
                <w:rFonts w:ascii="Century Gothic" w:hAnsi="Century Gothic"/>
                <w:sz w:val="18"/>
                <w:szCs w:val="20"/>
              </w:rPr>
              <w:t>If sufficient clinical activ</w:t>
            </w:r>
            <w:r w:rsidR="000B6BFE" w:rsidRPr="00C54EBD">
              <w:rPr>
                <w:rFonts w:ascii="Century Gothic" w:hAnsi="Century Gothic"/>
                <w:sz w:val="18"/>
                <w:szCs w:val="20"/>
              </w:rPr>
              <w:t>ity</w:t>
            </w:r>
            <w:r w:rsidR="00BC23F9" w:rsidRPr="00C54EBD">
              <w:rPr>
                <w:rFonts w:ascii="Century Gothic" w:hAnsi="Century Gothic"/>
                <w:sz w:val="18"/>
                <w:szCs w:val="20"/>
              </w:rPr>
              <w:t xml:space="preserve"> to fully deliver the ACCP training syllabus</w:t>
            </w:r>
            <w:r w:rsidR="000B6BFE" w:rsidRPr="00C54EBD">
              <w:rPr>
                <w:rFonts w:ascii="Century Gothic" w:hAnsi="Century Gothic"/>
                <w:sz w:val="18"/>
                <w:szCs w:val="20"/>
              </w:rPr>
              <w:t xml:space="preserve"> is not possible, </w:t>
            </w:r>
            <w:r w:rsidR="00906441" w:rsidRPr="00C54EBD">
              <w:rPr>
                <w:rFonts w:ascii="Century Gothic" w:hAnsi="Century Gothic"/>
                <w:sz w:val="18"/>
                <w:szCs w:val="20"/>
              </w:rPr>
              <w:t xml:space="preserve">provide </w:t>
            </w:r>
            <w:r w:rsidR="000B6BFE" w:rsidRPr="00C54EBD">
              <w:rPr>
                <w:rFonts w:ascii="Century Gothic" w:hAnsi="Century Gothic"/>
                <w:sz w:val="18"/>
                <w:szCs w:val="20"/>
              </w:rPr>
              <w:t xml:space="preserve">evidence of an arrangement or </w:t>
            </w:r>
            <w:r w:rsidR="00077574" w:rsidRPr="00C54EBD">
              <w:rPr>
                <w:rFonts w:ascii="Century Gothic" w:hAnsi="Century Gothic"/>
                <w:sz w:val="18"/>
                <w:szCs w:val="20"/>
              </w:rPr>
              <w:t>alliance with a larger allied teaching hospital/DGH or tertiary cen</w:t>
            </w:r>
            <w:r w:rsidR="000B6BFE" w:rsidRPr="00C54EBD">
              <w:rPr>
                <w:rFonts w:ascii="Century Gothic" w:hAnsi="Century Gothic"/>
                <w:sz w:val="18"/>
                <w:szCs w:val="20"/>
              </w:rPr>
              <w:t>tre, in a hub and spoke model</w:t>
            </w:r>
            <w:r w:rsidR="00077574" w:rsidRPr="00C54EBD">
              <w:rPr>
                <w:rFonts w:ascii="Century Gothic" w:hAnsi="Century Gothic"/>
                <w:sz w:val="18"/>
                <w:szCs w:val="20"/>
              </w:rPr>
              <w:t xml:space="preserve">. </w:t>
            </w:r>
          </w:p>
        </w:tc>
        <w:tc>
          <w:tcPr>
            <w:tcW w:w="1029" w:type="dxa"/>
          </w:tcPr>
          <w:p w14:paraId="4312ECA9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480DE1BE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75DD" w:rsidRPr="00906441" w14:paraId="445ACEE8" w14:textId="77777777" w:rsidTr="70BE69C9">
        <w:tc>
          <w:tcPr>
            <w:tcW w:w="5353" w:type="dxa"/>
            <w:gridSpan w:val="2"/>
          </w:tcPr>
          <w:p w14:paraId="4A349BEB" w14:textId="4BDAF0A9" w:rsidR="008A75DD" w:rsidRPr="00C54EBD" w:rsidRDefault="6021F57E" w:rsidP="00C54EBD">
            <w:pPr>
              <w:pStyle w:val="ListParagraph"/>
              <w:numPr>
                <w:ilvl w:val="0"/>
                <w:numId w:val="4"/>
              </w:num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 w:rsidRPr="00C54EBD">
              <w:rPr>
                <w:rFonts w:ascii="Century Gothic" w:hAnsi="Century Gothic"/>
                <w:sz w:val="18"/>
                <w:szCs w:val="20"/>
              </w:rPr>
              <w:t xml:space="preserve">Consultant staffing is compliant with </w:t>
            </w:r>
            <w:r w:rsidR="00295C50" w:rsidRPr="00C54EBD">
              <w:rPr>
                <w:rFonts w:ascii="Century Gothic" w:hAnsi="Century Gothic"/>
                <w:sz w:val="18"/>
                <w:szCs w:val="20"/>
              </w:rPr>
              <w:t>GPICS standards</w:t>
            </w:r>
            <w:r w:rsidR="00BC23F9" w:rsidRPr="00C54EBD">
              <w:rPr>
                <w:rFonts w:ascii="Century Gothic" w:hAnsi="Century Gothic"/>
                <w:sz w:val="18"/>
                <w:szCs w:val="20"/>
              </w:rPr>
              <w:t xml:space="preserve">. </w:t>
            </w:r>
            <w:r w:rsidRPr="00C54EBD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BC23F9" w:rsidRPr="00C54EBD">
              <w:rPr>
                <w:rFonts w:ascii="Century Gothic" w:hAnsi="Century Gothic"/>
                <w:sz w:val="18"/>
                <w:szCs w:val="20"/>
              </w:rPr>
              <w:t>For</w:t>
            </w:r>
            <w:r w:rsidR="004654F1" w:rsidRPr="00C54EBD">
              <w:rPr>
                <w:rFonts w:ascii="Century Gothic" w:hAnsi="Century Gothic"/>
                <w:sz w:val="18"/>
                <w:szCs w:val="20"/>
              </w:rPr>
              <w:t xml:space="preserve"> some</w:t>
            </w:r>
            <w:r w:rsidR="00BC23F9" w:rsidRPr="00C54EBD">
              <w:rPr>
                <w:rFonts w:ascii="Century Gothic" w:hAnsi="Century Gothic"/>
                <w:sz w:val="18"/>
                <w:szCs w:val="20"/>
              </w:rPr>
              <w:t xml:space="preserve"> smaller/rural units, </w:t>
            </w:r>
            <w:r w:rsidR="009448D3" w:rsidRPr="00C54EBD">
              <w:rPr>
                <w:rFonts w:ascii="Century Gothic" w:hAnsi="Century Gothic"/>
                <w:sz w:val="18"/>
                <w:szCs w:val="20"/>
              </w:rPr>
              <w:t>this</w:t>
            </w:r>
            <w:r w:rsidR="004654F1" w:rsidRPr="00C54EBD">
              <w:rPr>
                <w:rFonts w:ascii="Century Gothic" w:hAnsi="Century Gothic"/>
                <w:sz w:val="18"/>
                <w:szCs w:val="20"/>
              </w:rPr>
              <w:t xml:space="preserve"> may mean </w:t>
            </w:r>
            <w:r w:rsidR="00BC23F9" w:rsidRPr="00C54EBD">
              <w:rPr>
                <w:rFonts w:ascii="Century Gothic" w:hAnsi="Century Gothic"/>
                <w:sz w:val="18"/>
                <w:szCs w:val="20"/>
              </w:rPr>
              <w:t xml:space="preserve">appropriate </w:t>
            </w:r>
            <w:r w:rsidR="00077574" w:rsidRPr="00C54EBD">
              <w:rPr>
                <w:rFonts w:ascii="Century Gothic" w:hAnsi="Century Gothic"/>
                <w:sz w:val="18"/>
                <w:szCs w:val="20"/>
              </w:rPr>
              <w:t>du</w:t>
            </w:r>
            <w:r w:rsidR="00564406" w:rsidRPr="00C54EBD">
              <w:rPr>
                <w:rFonts w:ascii="Century Gothic" w:hAnsi="Century Gothic"/>
                <w:sz w:val="18"/>
                <w:szCs w:val="20"/>
              </w:rPr>
              <w:t xml:space="preserve">ring daytime hours </w:t>
            </w:r>
            <w:r w:rsidR="00BC23F9" w:rsidRPr="00C54EBD">
              <w:rPr>
                <w:rFonts w:ascii="Century Gothic" w:hAnsi="Century Gothic"/>
                <w:sz w:val="18"/>
                <w:szCs w:val="20"/>
              </w:rPr>
              <w:t xml:space="preserve">covered by trained Intensivists, </w:t>
            </w:r>
            <w:r w:rsidR="77B2B6E4" w:rsidRPr="00C54EBD">
              <w:rPr>
                <w:rFonts w:ascii="Century Gothic" w:hAnsi="Century Gothic"/>
                <w:sz w:val="18"/>
                <w:szCs w:val="20"/>
              </w:rPr>
              <w:t>with</w:t>
            </w:r>
            <w:r w:rsidR="00564406" w:rsidRPr="00C54EBD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4654F1" w:rsidRPr="00C54EBD">
              <w:rPr>
                <w:rFonts w:ascii="Century Gothic" w:hAnsi="Century Gothic"/>
                <w:sz w:val="18"/>
                <w:szCs w:val="20"/>
              </w:rPr>
              <w:t xml:space="preserve">operational </w:t>
            </w:r>
            <w:r w:rsidR="00564406" w:rsidRPr="00C54EBD">
              <w:rPr>
                <w:rFonts w:ascii="Century Gothic" w:hAnsi="Century Gothic"/>
                <w:sz w:val="18"/>
                <w:szCs w:val="20"/>
              </w:rPr>
              <w:t xml:space="preserve">plans </w:t>
            </w:r>
            <w:r w:rsidR="004654F1" w:rsidRPr="00C54EBD">
              <w:rPr>
                <w:rFonts w:ascii="Century Gothic" w:hAnsi="Century Gothic"/>
                <w:sz w:val="18"/>
                <w:szCs w:val="20"/>
              </w:rPr>
              <w:t xml:space="preserve">for clinical support in place </w:t>
            </w:r>
            <w:r w:rsidR="00564406" w:rsidRPr="00C54EBD">
              <w:rPr>
                <w:rFonts w:ascii="Century Gothic" w:hAnsi="Century Gothic"/>
                <w:sz w:val="18"/>
                <w:szCs w:val="20"/>
              </w:rPr>
              <w:t xml:space="preserve">for </w:t>
            </w:r>
            <w:r w:rsidR="004654F1" w:rsidRPr="00C54EBD">
              <w:rPr>
                <w:rFonts w:ascii="Century Gothic" w:hAnsi="Century Gothic"/>
                <w:sz w:val="18"/>
                <w:szCs w:val="20"/>
              </w:rPr>
              <w:t>out-of-hours cover.</w:t>
            </w:r>
          </w:p>
        </w:tc>
        <w:tc>
          <w:tcPr>
            <w:tcW w:w="1029" w:type="dxa"/>
          </w:tcPr>
          <w:p w14:paraId="5F4E557E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B32BBC8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75DD" w:rsidRPr="00906441" w14:paraId="6C1CF781" w14:textId="77777777" w:rsidTr="70BE69C9">
        <w:tc>
          <w:tcPr>
            <w:tcW w:w="5353" w:type="dxa"/>
            <w:gridSpan w:val="2"/>
          </w:tcPr>
          <w:p w14:paraId="6AC07FA8" w14:textId="77777777" w:rsidR="008A75DD" w:rsidRPr="00C54EBD" w:rsidRDefault="00077574" w:rsidP="0057030C">
            <w:pPr>
              <w:pStyle w:val="ListParagraph"/>
              <w:numPr>
                <w:ilvl w:val="0"/>
                <w:numId w:val="4"/>
              </w:num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 w:rsidRPr="00C54EBD">
              <w:rPr>
                <w:rFonts w:ascii="Century Gothic" w:hAnsi="Century Gothic"/>
                <w:sz w:val="18"/>
                <w:szCs w:val="20"/>
              </w:rPr>
              <w:t>Sufficient training opportunities</w:t>
            </w:r>
            <w:r w:rsidR="0057030C">
              <w:rPr>
                <w:rFonts w:ascii="Century Gothic" w:hAnsi="Century Gothic"/>
                <w:sz w:val="18"/>
                <w:szCs w:val="20"/>
              </w:rPr>
              <w:t xml:space="preserve"> for both Intensivists in training, other doctors in training </w:t>
            </w:r>
            <w:r w:rsidR="00E03C61">
              <w:rPr>
                <w:rFonts w:ascii="Century Gothic" w:hAnsi="Century Gothic"/>
                <w:sz w:val="18"/>
                <w:szCs w:val="20"/>
              </w:rPr>
              <w:t xml:space="preserve">and </w:t>
            </w:r>
            <w:r w:rsidRPr="00C54EBD">
              <w:rPr>
                <w:rFonts w:ascii="Century Gothic" w:hAnsi="Century Gothic"/>
                <w:sz w:val="18"/>
                <w:szCs w:val="20"/>
              </w:rPr>
              <w:t>ACCPs allocated to the unit has been considered</w:t>
            </w:r>
          </w:p>
        </w:tc>
        <w:tc>
          <w:tcPr>
            <w:tcW w:w="1029" w:type="dxa"/>
          </w:tcPr>
          <w:p w14:paraId="75EE4704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51274F60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75DD" w:rsidRPr="00906441" w14:paraId="10AAF643" w14:textId="77777777" w:rsidTr="70BE69C9">
        <w:tc>
          <w:tcPr>
            <w:tcW w:w="5353" w:type="dxa"/>
            <w:gridSpan w:val="2"/>
          </w:tcPr>
          <w:p w14:paraId="2E5003B4" w14:textId="77777777" w:rsidR="008A75DD" w:rsidRPr="00C54EBD" w:rsidRDefault="00077574" w:rsidP="00C54EBD">
            <w:pPr>
              <w:pStyle w:val="ListParagraph"/>
              <w:numPr>
                <w:ilvl w:val="0"/>
                <w:numId w:val="4"/>
              </w:numPr>
              <w:ind w:left="306" w:right="-3" w:hanging="306"/>
              <w:rPr>
                <w:rFonts w:ascii="Century Gothic" w:hAnsi="Century Gothic"/>
                <w:sz w:val="18"/>
                <w:szCs w:val="20"/>
              </w:rPr>
            </w:pPr>
            <w:r w:rsidRPr="00C54EBD">
              <w:rPr>
                <w:rFonts w:ascii="Century Gothic" w:hAnsi="Century Gothic"/>
                <w:sz w:val="18"/>
                <w:szCs w:val="20"/>
              </w:rPr>
              <w:t xml:space="preserve">The RA has no concerns about the unit </w:t>
            </w:r>
            <w:r w:rsidR="00564406" w:rsidRPr="00C54EBD">
              <w:rPr>
                <w:rFonts w:ascii="Century Gothic" w:hAnsi="Century Gothic"/>
                <w:sz w:val="18"/>
                <w:szCs w:val="20"/>
              </w:rPr>
              <w:t xml:space="preserve">undertaking ACCP training from </w:t>
            </w:r>
            <w:r w:rsidRPr="00C54EBD">
              <w:rPr>
                <w:rFonts w:ascii="Century Gothic" w:hAnsi="Century Gothic"/>
                <w:sz w:val="18"/>
                <w:szCs w:val="20"/>
              </w:rPr>
              <w:t>a training environment perspective</w:t>
            </w:r>
          </w:p>
        </w:tc>
        <w:tc>
          <w:tcPr>
            <w:tcW w:w="1029" w:type="dxa"/>
          </w:tcPr>
          <w:p w14:paraId="4EAAE356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60" w:type="dxa"/>
          </w:tcPr>
          <w:p w14:paraId="0CE03702" w14:textId="77777777" w:rsidR="008A75DD" w:rsidRPr="00906441" w:rsidRDefault="008A75DD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9B6141A" w14:textId="77777777" w:rsidR="000B6BFE" w:rsidRPr="00906441" w:rsidRDefault="000B6BFE" w:rsidP="00906441">
      <w:pPr>
        <w:spacing w:after="0"/>
        <w:rPr>
          <w:rFonts w:ascii="Century Gothic" w:hAnsi="Century Gothic"/>
          <w:b/>
          <w:sz w:val="20"/>
          <w:szCs w:val="20"/>
        </w:rPr>
      </w:pPr>
    </w:p>
    <w:p w14:paraId="292DDFEB" w14:textId="77777777" w:rsidR="00077574" w:rsidRPr="00906441" w:rsidRDefault="000B6BFE" w:rsidP="00906441">
      <w:pPr>
        <w:spacing w:after="0"/>
        <w:rPr>
          <w:rFonts w:ascii="Century Gothic" w:hAnsi="Century Gothic"/>
          <w:b/>
          <w:sz w:val="20"/>
          <w:szCs w:val="20"/>
        </w:rPr>
      </w:pPr>
      <w:r w:rsidRPr="00906441">
        <w:rPr>
          <w:rFonts w:ascii="Century Gothic" w:hAnsi="Century Gothic"/>
          <w:b/>
          <w:sz w:val="20"/>
          <w:szCs w:val="20"/>
        </w:rPr>
        <w:t xml:space="preserve">Additional </w:t>
      </w:r>
      <w:r w:rsidR="00077574" w:rsidRPr="00906441">
        <w:rPr>
          <w:rFonts w:ascii="Century Gothic" w:hAnsi="Century Gothic"/>
          <w:b/>
          <w:sz w:val="20"/>
          <w:szCs w:val="20"/>
        </w:rPr>
        <w:t xml:space="preserve">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77574" w:rsidRPr="00906441" w14:paraId="0F713FC0" w14:textId="77777777" w:rsidTr="00077574">
        <w:tc>
          <w:tcPr>
            <w:tcW w:w="9242" w:type="dxa"/>
            <w:gridSpan w:val="2"/>
          </w:tcPr>
          <w:p w14:paraId="5FF4163B" w14:textId="77777777" w:rsidR="00077574" w:rsidRPr="00906441" w:rsidRDefault="00077574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05C9CC" w14:textId="77777777" w:rsidR="00077574" w:rsidRPr="00906441" w:rsidRDefault="00077574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1B7452" w14:textId="77777777" w:rsidR="00077574" w:rsidRPr="00906441" w:rsidRDefault="00077574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F4A4621" w14:textId="77777777" w:rsidR="00077574" w:rsidRPr="00906441" w:rsidRDefault="00077574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7574" w:rsidRPr="00906441" w14:paraId="3435BFF7" w14:textId="77777777" w:rsidTr="00077574">
        <w:tc>
          <w:tcPr>
            <w:tcW w:w="4621" w:type="dxa"/>
          </w:tcPr>
          <w:p w14:paraId="06A761A0" w14:textId="77777777" w:rsidR="00077574" w:rsidRPr="00906441" w:rsidRDefault="000B6BFE" w:rsidP="009064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6441">
              <w:rPr>
                <w:rFonts w:ascii="Century Gothic" w:hAnsi="Century Gothic"/>
                <w:b/>
                <w:sz w:val="20"/>
                <w:szCs w:val="20"/>
              </w:rPr>
              <w:t>Regional Advisor Signature</w:t>
            </w:r>
            <w:r w:rsidR="00077574" w:rsidRPr="00906441">
              <w:rPr>
                <w:rFonts w:ascii="Century Gothic" w:hAnsi="Century Gothic"/>
                <w:b/>
                <w:sz w:val="20"/>
                <w:szCs w:val="20"/>
              </w:rPr>
              <w:t>. Print and sign</w:t>
            </w:r>
          </w:p>
          <w:p w14:paraId="5E58E56E" w14:textId="77777777" w:rsidR="00077574" w:rsidRPr="00906441" w:rsidRDefault="00077574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66908B" w14:textId="77777777" w:rsidR="00077574" w:rsidRPr="00906441" w:rsidRDefault="00077574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C3E755" w14:textId="77777777" w:rsidR="00077574" w:rsidRPr="00906441" w:rsidRDefault="00077574" w:rsidP="00906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1" w:type="dxa"/>
          </w:tcPr>
          <w:p w14:paraId="568E829E" w14:textId="77777777" w:rsidR="00077574" w:rsidRPr="00906441" w:rsidRDefault="00077574" w:rsidP="009064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06441">
              <w:rPr>
                <w:rFonts w:ascii="Century Gothic" w:hAnsi="Century Gothic"/>
                <w:b/>
                <w:sz w:val="20"/>
                <w:szCs w:val="20"/>
              </w:rPr>
              <w:t xml:space="preserve">Region </w:t>
            </w:r>
          </w:p>
        </w:tc>
      </w:tr>
    </w:tbl>
    <w:p w14:paraId="0D123509" w14:textId="77777777" w:rsidR="00077574" w:rsidRPr="00906441" w:rsidRDefault="00077574" w:rsidP="00906441">
      <w:pPr>
        <w:spacing w:after="0"/>
        <w:rPr>
          <w:rFonts w:ascii="Century Gothic" w:hAnsi="Century Gothic"/>
          <w:b/>
        </w:rPr>
      </w:pPr>
    </w:p>
    <w:p w14:paraId="0E8946A1" w14:textId="77777777" w:rsidR="009448D3" w:rsidRDefault="000B6BFE" w:rsidP="00906441">
      <w:pPr>
        <w:spacing w:after="0"/>
        <w:rPr>
          <w:rFonts w:ascii="Century Gothic" w:hAnsi="Century Gothic"/>
          <w:b/>
          <w:sz w:val="20"/>
        </w:rPr>
      </w:pPr>
      <w:r w:rsidRPr="00906441">
        <w:rPr>
          <w:rFonts w:ascii="Century Gothic" w:hAnsi="Century Gothic"/>
          <w:b/>
          <w:sz w:val="20"/>
        </w:rPr>
        <w:t>Once t</w:t>
      </w:r>
      <w:r w:rsidR="00077574" w:rsidRPr="00906441">
        <w:rPr>
          <w:rFonts w:ascii="Century Gothic" w:hAnsi="Century Gothic"/>
          <w:b/>
          <w:sz w:val="20"/>
        </w:rPr>
        <w:t xml:space="preserve">his form </w:t>
      </w:r>
      <w:r w:rsidRPr="00906441">
        <w:rPr>
          <w:rFonts w:ascii="Century Gothic" w:hAnsi="Century Gothic"/>
          <w:b/>
          <w:sz w:val="20"/>
        </w:rPr>
        <w:t>is complete, it</w:t>
      </w:r>
      <w:r w:rsidR="00077574" w:rsidRPr="00906441">
        <w:rPr>
          <w:rFonts w:ascii="Century Gothic" w:hAnsi="Century Gothic"/>
          <w:b/>
          <w:sz w:val="20"/>
        </w:rPr>
        <w:t xml:space="preserve"> s</w:t>
      </w:r>
      <w:r w:rsidRPr="00906441">
        <w:rPr>
          <w:rFonts w:ascii="Century Gothic" w:hAnsi="Century Gothic"/>
          <w:b/>
          <w:sz w:val="20"/>
        </w:rPr>
        <w:t>hould be sent to the FICM ACCP Sub-Committee</w:t>
      </w:r>
      <w:r w:rsidR="00077574" w:rsidRPr="00906441">
        <w:rPr>
          <w:rFonts w:ascii="Century Gothic" w:hAnsi="Century Gothic"/>
          <w:b/>
          <w:sz w:val="20"/>
        </w:rPr>
        <w:t xml:space="preserve"> via </w:t>
      </w:r>
      <w:hyperlink r:id="rId7" w:history="1">
        <w:r w:rsidR="00C54EBD" w:rsidRPr="00906441">
          <w:rPr>
            <w:rStyle w:val="Hyperlink"/>
            <w:rFonts w:ascii="Century Gothic" w:hAnsi="Century Gothic"/>
            <w:b/>
            <w:sz w:val="20"/>
          </w:rPr>
          <w:t>contact@ficm.ac.uk</w:t>
        </w:r>
      </w:hyperlink>
      <w:r w:rsidR="00C54EBD" w:rsidRPr="00A75E1A">
        <w:rPr>
          <w:rStyle w:val="Hyperlink"/>
          <w:rFonts w:ascii="Century Gothic" w:hAnsi="Century Gothic"/>
          <w:b/>
          <w:sz w:val="20"/>
          <w:u w:val="none"/>
        </w:rPr>
        <w:t xml:space="preserve"> </w:t>
      </w:r>
      <w:r w:rsidR="00C54EBD">
        <w:rPr>
          <w:rFonts w:ascii="Century Gothic" w:hAnsi="Century Gothic"/>
          <w:b/>
          <w:sz w:val="20"/>
        </w:rPr>
        <w:t xml:space="preserve">and </w:t>
      </w:r>
      <w:r w:rsidR="009448D3">
        <w:rPr>
          <w:rFonts w:ascii="Century Gothic" w:hAnsi="Century Gothic"/>
          <w:b/>
          <w:sz w:val="20"/>
        </w:rPr>
        <w:t>the detail should be reviewed yearly or if a concern has been raised</w:t>
      </w:r>
      <w:r w:rsidR="00C54EBD">
        <w:rPr>
          <w:rFonts w:ascii="Century Gothic" w:hAnsi="Century Gothic"/>
          <w:b/>
          <w:sz w:val="20"/>
        </w:rPr>
        <w:t>.</w:t>
      </w:r>
      <w:r w:rsidR="009448D3">
        <w:rPr>
          <w:rFonts w:ascii="Century Gothic" w:hAnsi="Century Gothic"/>
          <w:b/>
          <w:sz w:val="20"/>
        </w:rPr>
        <w:t xml:space="preserve"> </w:t>
      </w:r>
    </w:p>
    <w:p w14:paraId="43675658" w14:textId="77777777" w:rsidR="00077574" w:rsidRPr="00906441" w:rsidRDefault="00077574" w:rsidP="00906441">
      <w:pPr>
        <w:spacing w:after="0"/>
        <w:rPr>
          <w:rFonts w:ascii="Century Gothic" w:hAnsi="Century Gothic"/>
          <w:b/>
          <w:sz w:val="20"/>
        </w:rPr>
      </w:pPr>
    </w:p>
    <w:sectPr w:rsidR="00077574" w:rsidRPr="00906441" w:rsidSect="00564406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A396" w14:textId="77777777" w:rsidR="00AE5B76" w:rsidRDefault="00AE5B76" w:rsidP="000B6BFE">
      <w:pPr>
        <w:spacing w:after="0" w:line="240" w:lineRule="auto"/>
      </w:pPr>
      <w:r>
        <w:separator/>
      </w:r>
    </w:p>
  </w:endnote>
  <w:endnote w:type="continuationSeparator" w:id="0">
    <w:p w14:paraId="749D230E" w14:textId="77777777" w:rsidR="00AE5B76" w:rsidRDefault="00AE5B76" w:rsidP="000B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3512" w14:textId="77777777" w:rsidR="00AE5B76" w:rsidRDefault="00AE5B76" w:rsidP="000B6BFE">
      <w:pPr>
        <w:spacing w:after="0" w:line="240" w:lineRule="auto"/>
      </w:pPr>
      <w:r>
        <w:separator/>
      </w:r>
    </w:p>
  </w:footnote>
  <w:footnote w:type="continuationSeparator" w:id="0">
    <w:p w14:paraId="20733E97" w14:textId="77777777" w:rsidR="00AE5B76" w:rsidRDefault="00AE5B76" w:rsidP="000B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0688" w14:textId="77777777" w:rsidR="000B6BFE" w:rsidRDefault="70BE69C9">
    <w:pPr>
      <w:pStyle w:val="Header"/>
    </w:pPr>
    <w:r>
      <w:rPr>
        <w:noProof/>
        <w:lang w:eastAsia="en-GB"/>
      </w:rPr>
      <w:drawing>
        <wp:inline distT="0" distB="0" distL="0" distR="0" wp14:anchorId="7175874A" wp14:editId="44D40C5B">
          <wp:extent cx="2367360" cy="7912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36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17A1"/>
    <w:multiLevelType w:val="hybridMultilevel"/>
    <w:tmpl w:val="821C0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EB8"/>
    <w:multiLevelType w:val="hybridMultilevel"/>
    <w:tmpl w:val="447E0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33FB"/>
    <w:multiLevelType w:val="hybridMultilevel"/>
    <w:tmpl w:val="91A602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046E"/>
    <w:multiLevelType w:val="hybridMultilevel"/>
    <w:tmpl w:val="EC367DC2"/>
    <w:lvl w:ilvl="0" w:tplc="53D0D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61899"/>
    <w:multiLevelType w:val="hybridMultilevel"/>
    <w:tmpl w:val="726C37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5D1BA6"/>
    <w:multiLevelType w:val="hybridMultilevel"/>
    <w:tmpl w:val="6936976A"/>
    <w:lvl w:ilvl="0" w:tplc="3C3C4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0C2E"/>
    <w:multiLevelType w:val="hybridMultilevel"/>
    <w:tmpl w:val="C964A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05E4"/>
    <w:multiLevelType w:val="hybridMultilevel"/>
    <w:tmpl w:val="78889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76189">
    <w:abstractNumId w:val="7"/>
  </w:num>
  <w:num w:numId="2" w16cid:durableId="96993401">
    <w:abstractNumId w:val="1"/>
  </w:num>
  <w:num w:numId="3" w16cid:durableId="793444407">
    <w:abstractNumId w:val="3"/>
  </w:num>
  <w:num w:numId="4" w16cid:durableId="315304698">
    <w:abstractNumId w:val="4"/>
  </w:num>
  <w:num w:numId="5" w16cid:durableId="1404523130">
    <w:abstractNumId w:val="6"/>
  </w:num>
  <w:num w:numId="6" w16cid:durableId="1706637918">
    <w:abstractNumId w:val="0"/>
  </w:num>
  <w:num w:numId="7" w16cid:durableId="1782529768">
    <w:abstractNumId w:val="2"/>
  </w:num>
  <w:num w:numId="8" w16cid:durableId="932400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5DD"/>
    <w:rsid w:val="00001B22"/>
    <w:rsid w:val="00053B23"/>
    <w:rsid w:val="00077574"/>
    <w:rsid w:val="000B6BFE"/>
    <w:rsid w:val="000E29A6"/>
    <w:rsid w:val="000E2EE6"/>
    <w:rsid w:val="00266767"/>
    <w:rsid w:val="00295C50"/>
    <w:rsid w:val="003D1EF9"/>
    <w:rsid w:val="004654F1"/>
    <w:rsid w:val="00562BBD"/>
    <w:rsid w:val="00564406"/>
    <w:rsid w:val="0057030C"/>
    <w:rsid w:val="00647EAB"/>
    <w:rsid w:val="006B441F"/>
    <w:rsid w:val="006D7C0A"/>
    <w:rsid w:val="007068D8"/>
    <w:rsid w:val="007E003A"/>
    <w:rsid w:val="008A75DD"/>
    <w:rsid w:val="008F01BA"/>
    <w:rsid w:val="00906441"/>
    <w:rsid w:val="00914AF1"/>
    <w:rsid w:val="009448D3"/>
    <w:rsid w:val="00A75E1A"/>
    <w:rsid w:val="00AE5B76"/>
    <w:rsid w:val="00AF4FBA"/>
    <w:rsid w:val="00BC23F9"/>
    <w:rsid w:val="00C01DAA"/>
    <w:rsid w:val="00C54EBD"/>
    <w:rsid w:val="00C76392"/>
    <w:rsid w:val="00D326B4"/>
    <w:rsid w:val="00E03C61"/>
    <w:rsid w:val="00EE6C02"/>
    <w:rsid w:val="00FD69C3"/>
    <w:rsid w:val="232EEF31"/>
    <w:rsid w:val="257ABA86"/>
    <w:rsid w:val="2F08746F"/>
    <w:rsid w:val="36D9AF5E"/>
    <w:rsid w:val="42AECFD6"/>
    <w:rsid w:val="5503DD9F"/>
    <w:rsid w:val="569FAE00"/>
    <w:rsid w:val="6021F57E"/>
    <w:rsid w:val="70BE69C9"/>
    <w:rsid w:val="77B2B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79B9"/>
  <w15:docId w15:val="{9C2C38E2-7FFC-47C4-B067-1AA2ED2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5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FE"/>
  </w:style>
  <w:style w:type="paragraph" w:styleId="Footer">
    <w:name w:val="footer"/>
    <w:basedOn w:val="Normal"/>
    <w:link w:val="FooterChar"/>
    <w:uiPriority w:val="99"/>
    <w:unhideWhenUsed/>
    <w:rsid w:val="000B6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FE"/>
  </w:style>
  <w:style w:type="character" w:styleId="CommentReference">
    <w:name w:val="annotation reference"/>
    <w:basedOn w:val="DefaultParagraphFont"/>
    <w:uiPriority w:val="99"/>
    <w:semiHidden/>
    <w:unhideWhenUsed/>
    <w:rsid w:val="00D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6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3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fic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&amp; Exeter NHS Foundation Trust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boulangerc</dc:creator>
  <cp:lastModifiedBy>Susan Hall</cp:lastModifiedBy>
  <cp:revision>3</cp:revision>
  <dcterms:created xsi:type="dcterms:W3CDTF">2024-09-12T08:55:00Z</dcterms:created>
  <dcterms:modified xsi:type="dcterms:W3CDTF">2025-05-09T09:50:00Z</dcterms:modified>
</cp:coreProperties>
</file>